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1277" w14:textId="66693198" w:rsidR="0097783A" w:rsidRDefault="0097783A" w:rsidP="0097783A">
      <w:pPr>
        <w:spacing w:after="0"/>
        <w:ind w:left="5246" w:firstLine="708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zał. nr </w:t>
      </w:r>
      <w:r w:rsidR="00E8466A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swz</w:t>
      </w:r>
      <w:proofErr w:type="spellEnd"/>
    </w:p>
    <w:p w14:paraId="0051485C" w14:textId="77777777" w:rsidR="0097783A" w:rsidRDefault="0097783A" w:rsidP="0097783A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49519ED4" w14:textId="77777777" w:rsidR="0097783A" w:rsidRDefault="0097783A" w:rsidP="0097783A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5B4707B4" w14:textId="77777777" w:rsidR="0097783A" w:rsidRDefault="0097783A" w:rsidP="0097783A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GMINA HRUBIESZÓW</w:t>
      </w:r>
    </w:p>
    <w:p w14:paraId="4EFF60B4" w14:textId="77777777" w:rsidR="0097783A" w:rsidRDefault="0097783A" w:rsidP="0097783A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B. Prusa 8</w:t>
      </w:r>
    </w:p>
    <w:p w14:paraId="362DAAD7" w14:textId="77777777" w:rsidR="0097783A" w:rsidRDefault="0097783A" w:rsidP="0097783A">
      <w:pPr>
        <w:spacing w:after="0" w:line="276" w:lineRule="auto"/>
        <w:ind w:left="5954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>22-500 Hrubieszów</w:t>
      </w:r>
    </w:p>
    <w:p w14:paraId="10FFBE98" w14:textId="77777777" w:rsidR="0097783A" w:rsidRDefault="0097783A" w:rsidP="0097783A">
      <w:pPr>
        <w:spacing w:after="0"/>
        <w:rPr>
          <w:rFonts w:ascii="Arial" w:hAnsi="Arial" w:cs="Arial"/>
          <w:b/>
        </w:rPr>
      </w:pPr>
    </w:p>
    <w:p w14:paraId="3E3F8172" w14:textId="77777777" w:rsidR="0097783A" w:rsidRDefault="0097783A" w:rsidP="0097783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555BD0B" w14:textId="77777777" w:rsidR="0097783A" w:rsidRDefault="0097783A" w:rsidP="0097783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5422589" w14:textId="77777777" w:rsidR="0097783A" w:rsidRDefault="0097783A" w:rsidP="0097783A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5A6F11B" w14:textId="77777777" w:rsidR="0097783A" w:rsidRDefault="0097783A" w:rsidP="0097783A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07C67B5" w14:textId="77777777" w:rsidR="0097783A" w:rsidRDefault="0097783A" w:rsidP="0097783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FA36EDC" w14:textId="77777777" w:rsidR="0097783A" w:rsidRDefault="0097783A" w:rsidP="0097783A">
      <w:pPr>
        <w:spacing w:after="0"/>
        <w:ind w:right="5953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BE0BB2C" w14:textId="77777777" w:rsidR="0097783A" w:rsidRDefault="0097783A" w:rsidP="0097783A">
      <w:pPr>
        <w:rPr>
          <w:rFonts w:ascii="Arial" w:hAnsi="Arial" w:cs="Arial"/>
        </w:rPr>
      </w:pPr>
    </w:p>
    <w:p w14:paraId="57796B3D" w14:textId="77777777" w:rsidR="0097783A" w:rsidRDefault="0097783A" w:rsidP="0097783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6813DE59" w14:textId="77777777" w:rsidR="0097783A" w:rsidRDefault="0097783A" w:rsidP="0097783A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108 ust. 1 ustawy z dnia 11 września 2019 r. </w:t>
      </w:r>
    </w:p>
    <w:p w14:paraId="5D45D858" w14:textId="77777777" w:rsidR="0097783A" w:rsidRDefault="0097783A" w:rsidP="0097783A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), oraz art. 7 ust. 1 ustawy z dnia 13 kwietnia 2022 r. o szczególnych rozwiązaniach w zakresie przeciwdziałania wspieraniu agresji na Ukrainę oraz służących ochronie bezpieczeństwa narodowego </w:t>
      </w:r>
    </w:p>
    <w:p w14:paraId="5B8983E8" w14:textId="77777777" w:rsidR="0097783A" w:rsidRDefault="0097783A" w:rsidP="0097783A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u w:val="single"/>
        </w:rPr>
        <w:t>DOTYCZĄCE PRZESŁANEK WYKLUCZENIA Z POSTĘPOWANIA</w:t>
      </w:r>
    </w:p>
    <w:p w14:paraId="45963040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DC5E057" w14:textId="2F8562CF" w:rsidR="0097783A" w:rsidRPr="00C95FCB" w:rsidRDefault="0097783A" w:rsidP="00C95FCB">
      <w:pPr>
        <w:spacing w:after="0" w:line="360" w:lineRule="auto"/>
        <w:ind w:firstLine="708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</w:rPr>
        <w:t>pn. „</w:t>
      </w:r>
      <w:bookmarkStart w:id="0" w:name="_Hlk83625745"/>
      <w:r w:rsidR="00F45F3F">
        <w:rPr>
          <w:rFonts w:ascii="Arial" w:hAnsi="Arial" w:cs="Arial"/>
        </w:rPr>
        <w:t>U</w:t>
      </w:r>
      <w:r w:rsidR="00C60D56" w:rsidRPr="00C60D56">
        <w:rPr>
          <w:rFonts w:ascii="Arial" w:hAnsi="Arial" w:cs="Arial"/>
        </w:rPr>
        <w:t xml:space="preserve">bezpieczenie </w:t>
      </w:r>
      <w:r w:rsidR="00272CB1">
        <w:rPr>
          <w:rFonts w:ascii="Arial" w:hAnsi="Arial" w:cs="Arial"/>
        </w:rPr>
        <w:t>majątku</w:t>
      </w:r>
      <w:r w:rsidR="00C60D56" w:rsidRPr="00C60D56">
        <w:rPr>
          <w:rFonts w:ascii="Arial" w:hAnsi="Arial" w:cs="Arial"/>
        </w:rPr>
        <w:t xml:space="preserve">, odpowiedzialności cywilnej oraz floty pojazdów </w:t>
      </w:r>
      <w:r w:rsidR="00C60D56">
        <w:rPr>
          <w:rFonts w:ascii="Arial" w:hAnsi="Arial" w:cs="Arial"/>
        </w:rPr>
        <w:t>Gminy Hrubieszów</w:t>
      </w:r>
      <w:r>
        <w:rPr>
          <w:rFonts w:ascii="Arial" w:hAnsi="Arial" w:cs="Arial"/>
        </w:rPr>
        <w:t>”</w:t>
      </w:r>
      <w:bookmarkEnd w:id="0"/>
      <w:r>
        <w:rPr>
          <w:rFonts w:ascii="Arial" w:hAnsi="Arial" w:cs="Arial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Gminę Hrubieszów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1B3C4253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</w:rPr>
      </w:pPr>
    </w:p>
    <w:p w14:paraId="71C92006" w14:textId="77777777" w:rsidR="0097783A" w:rsidRDefault="0097783A" w:rsidP="0097783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BDE7705" w14:textId="77777777" w:rsidR="0097783A" w:rsidRDefault="0097783A" w:rsidP="009778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088E9F0" w14:textId="77777777" w:rsidR="0097783A" w:rsidRDefault="0097783A" w:rsidP="0097783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0F835DFA" w14:textId="3DB52A43" w:rsidR="0097783A" w:rsidRDefault="0097783A" w:rsidP="0097783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7 ust. 1 </w:t>
      </w:r>
      <w:r w:rsidR="009D2BCA">
        <w:rPr>
          <w:rFonts w:ascii="Arial" w:hAnsi="Arial" w:cs="Arial"/>
          <w:sz w:val="21"/>
          <w:szCs w:val="21"/>
        </w:rPr>
        <w:t>ustawy o</w:t>
      </w:r>
      <w:r>
        <w:rPr>
          <w:rFonts w:ascii="Arial" w:hAnsi="Arial" w:cs="Arial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</w:p>
    <w:p w14:paraId="3DB905BB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E1D9C77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10870A6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dnia 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 xml:space="preserve">……. r. </w:t>
      </w:r>
    </w:p>
    <w:p w14:paraId="4BD66E0A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485863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E73B73C" w14:textId="77777777" w:rsidR="0097783A" w:rsidRDefault="0097783A" w:rsidP="0097783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(podpis)</w:t>
      </w:r>
    </w:p>
    <w:p w14:paraId="384980F1" w14:textId="77777777" w:rsidR="0097783A" w:rsidRDefault="0097783A" w:rsidP="0097783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76E47909" w14:textId="611DA8A6" w:rsidR="0097783A" w:rsidRDefault="0097783A" w:rsidP="0097783A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108 ust. 1 pkt 1, 2 i </w:t>
      </w:r>
      <w:r w:rsidR="009D2BCA">
        <w:rPr>
          <w:rFonts w:ascii="Arial" w:hAnsi="Arial" w:cs="Arial"/>
          <w:sz w:val="21"/>
          <w:szCs w:val="21"/>
        </w:rPr>
        <w:t>5 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 </w:t>
      </w:r>
      <w:r>
        <w:rPr>
          <w:rFonts w:ascii="Arial" w:hAnsi="Arial" w:cs="Arial"/>
          <w:i/>
          <w:iCs/>
          <w:sz w:val="16"/>
          <w:szCs w:val="16"/>
        </w:rPr>
        <w:t>(jeżeli dotyczy)</w:t>
      </w:r>
      <w:r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</w:p>
    <w:p w14:paraId="36044628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0437FC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49505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14:paraId="2D358575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94DAC85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3E07469" w14:textId="77777777" w:rsidR="0097783A" w:rsidRDefault="0097783A" w:rsidP="0097783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44DEB0FE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i/>
        </w:rPr>
      </w:pPr>
    </w:p>
    <w:p w14:paraId="2E38D9BD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b/>
        </w:rPr>
      </w:pPr>
    </w:p>
    <w:p w14:paraId="5605FCDA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i/>
        </w:rPr>
      </w:pPr>
    </w:p>
    <w:p w14:paraId="3EC22531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i/>
        </w:rPr>
      </w:pPr>
    </w:p>
    <w:p w14:paraId="39199527" w14:textId="77777777" w:rsidR="0097783A" w:rsidRDefault="0097783A" w:rsidP="0097783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57BD688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b/>
        </w:rPr>
      </w:pPr>
    </w:p>
    <w:p w14:paraId="1AE1DF53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641244E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1AA42B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18EBAC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8160E9C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13B4A71" w14:textId="77777777" w:rsidR="0097783A" w:rsidRDefault="0097783A" w:rsidP="009778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AA3ADBD" w14:textId="77777777" w:rsidR="0097783A" w:rsidRDefault="0097783A" w:rsidP="0097783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57B3FEED" w14:textId="77777777" w:rsidR="001761A2" w:rsidRDefault="001761A2"/>
    <w:sectPr w:rsidR="001761A2" w:rsidSect="00876416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CCDDC" w14:textId="77777777" w:rsidR="00CD1D32" w:rsidRDefault="00CD1D32" w:rsidP="004441BA">
      <w:pPr>
        <w:spacing w:after="0" w:line="240" w:lineRule="auto"/>
      </w:pPr>
      <w:r>
        <w:separator/>
      </w:r>
    </w:p>
  </w:endnote>
  <w:endnote w:type="continuationSeparator" w:id="0">
    <w:p w14:paraId="4EBE9FC8" w14:textId="77777777" w:rsidR="00CD1D32" w:rsidRDefault="00CD1D32" w:rsidP="00444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98B8E" w14:textId="77777777" w:rsidR="00CD1D32" w:rsidRDefault="00CD1D32" w:rsidP="004441BA">
      <w:pPr>
        <w:spacing w:after="0" w:line="240" w:lineRule="auto"/>
      </w:pPr>
      <w:r>
        <w:separator/>
      </w:r>
    </w:p>
  </w:footnote>
  <w:footnote w:type="continuationSeparator" w:id="0">
    <w:p w14:paraId="319C57E2" w14:textId="77777777" w:rsidR="00CD1D32" w:rsidRDefault="00CD1D32" w:rsidP="00444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63FC2" w14:textId="342A1CB8" w:rsidR="004441BA" w:rsidRPr="004441BA" w:rsidRDefault="004441BA">
    <w:pPr>
      <w:pStyle w:val="Nagwek"/>
      <w:rPr>
        <w:sz w:val="16"/>
        <w:szCs w:val="16"/>
      </w:rPr>
    </w:pPr>
    <w:r w:rsidRPr="004441BA">
      <w:rPr>
        <w:sz w:val="16"/>
        <w:szCs w:val="16"/>
      </w:rPr>
      <w:t>RIPG.271.16.2026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05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83A"/>
    <w:rsid w:val="001761A2"/>
    <w:rsid w:val="00263E39"/>
    <w:rsid w:val="00272CB1"/>
    <w:rsid w:val="002B3818"/>
    <w:rsid w:val="00343427"/>
    <w:rsid w:val="004441BA"/>
    <w:rsid w:val="004A6F3D"/>
    <w:rsid w:val="005C6805"/>
    <w:rsid w:val="008355A6"/>
    <w:rsid w:val="00861071"/>
    <w:rsid w:val="00876416"/>
    <w:rsid w:val="00892427"/>
    <w:rsid w:val="0097783A"/>
    <w:rsid w:val="0099622B"/>
    <w:rsid w:val="009D2BCA"/>
    <w:rsid w:val="00B04B87"/>
    <w:rsid w:val="00C60D56"/>
    <w:rsid w:val="00C95FCB"/>
    <w:rsid w:val="00CD1D32"/>
    <w:rsid w:val="00DB077C"/>
    <w:rsid w:val="00DE7E10"/>
    <w:rsid w:val="00E8466A"/>
    <w:rsid w:val="00F04E4E"/>
    <w:rsid w:val="00F151CC"/>
    <w:rsid w:val="00F4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B30CA"/>
  <w15:chartTrackingRefBased/>
  <w15:docId w15:val="{50586D6A-596F-454F-8CE8-B412673A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83A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78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4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1B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4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1B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2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ŁS. Stasiuk</dc:creator>
  <cp:keywords/>
  <dc:description/>
  <cp:lastModifiedBy>Kamila KS. Sykut</cp:lastModifiedBy>
  <cp:revision>3</cp:revision>
  <dcterms:created xsi:type="dcterms:W3CDTF">2026-04-15T09:09:00Z</dcterms:created>
  <dcterms:modified xsi:type="dcterms:W3CDTF">2026-04-16T08:39:00Z</dcterms:modified>
</cp:coreProperties>
</file>